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07C">
        <w:rPr>
          <w:rFonts w:ascii="Times New Roman" w:hAnsi="Times New Roman" w:cs="Times New Roman"/>
          <w:sz w:val="24"/>
          <w:szCs w:val="24"/>
        </w:rPr>
        <w:t>5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AB15EC" w:rsidRDefault="00AB15EC" w:rsidP="00A31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13A" w:rsidRDefault="000A413A" w:rsidP="000A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представления Управляющей организацией собственникам помещений и иным потребителям</w:t>
      </w:r>
      <w:r w:rsidR="00441D9E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 информации  об исполнении Договора</w:t>
      </w:r>
    </w:p>
    <w:p w:rsidR="000A413A" w:rsidRPr="00505D06" w:rsidRDefault="000A413A" w:rsidP="000A41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413A" w:rsidRDefault="00441D9E" w:rsidP="000A41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413A">
        <w:rPr>
          <w:rFonts w:ascii="Times New Roman" w:hAnsi="Times New Roman" w:cs="Times New Roman"/>
          <w:b/>
          <w:sz w:val="24"/>
          <w:szCs w:val="24"/>
        </w:rPr>
        <w:t>Порядок представления  Управляющей организацией информации, св</w:t>
      </w:r>
      <w:r w:rsidR="00BA297D">
        <w:rPr>
          <w:rFonts w:ascii="Times New Roman" w:hAnsi="Times New Roman" w:cs="Times New Roman"/>
          <w:b/>
          <w:sz w:val="24"/>
          <w:szCs w:val="24"/>
        </w:rPr>
        <w:t>язанной с исполнением Договора</w:t>
      </w:r>
    </w:p>
    <w:p w:rsidR="000A413A" w:rsidRDefault="000A413A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Договора, Управляющая организация представляет потребителям необходимую информацию в указанных ниже порядке, случаях и  сроки:</w:t>
      </w:r>
    </w:p>
    <w:p w:rsidR="00441D9E" w:rsidRDefault="00441D9E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13A" w:rsidRDefault="000A413A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путем размещения нижеследующей информации на информационных стендах, </w:t>
      </w:r>
      <w:r w:rsidRPr="00727680">
        <w:rPr>
          <w:rFonts w:ascii="Times New Roman" w:hAnsi="Times New Roman" w:cs="Times New Roman"/>
          <w:b/>
          <w:sz w:val="24"/>
          <w:szCs w:val="24"/>
        </w:rPr>
        <w:t xml:space="preserve">установленных </w:t>
      </w:r>
      <w:r w:rsidRPr="00727680">
        <w:rPr>
          <w:rFonts w:ascii="Times New Roman" w:hAnsi="Times New Roman" w:cs="Times New Roman"/>
          <w:i/>
          <w:sz w:val="24"/>
          <w:szCs w:val="24"/>
        </w:rPr>
        <w:t xml:space="preserve"> на первых этажах в подъездах многоквартирного дома</w:t>
      </w:r>
      <w:r w:rsidR="00727680" w:rsidRPr="007276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6C64" w:rsidRPr="00727680">
        <w:rPr>
          <w:rFonts w:ascii="Times New Roman" w:hAnsi="Times New Roman" w:cs="Times New Roman"/>
          <w:b/>
          <w:sz w:val="24"/>
          <w:szCs w:val="24"/>
        </w:rPr>
        <w:t>а т</w:t>
      </w:r>
      <w:r w:rsidR="006378A3" w:rsidRPr="00727680">
        <w:rPr>
          <w:rFonts w:ascii="Times New Roman" w:hAnsi="Times New Roman" w:cs="Times New Roman"/>
          <w:b/>
          <w:sz w:val="24"/>
          <w:szCs w:val="24"/>
        </w:rPr>
        <w:t>акже</w:t>
      </w:r>
      <w:r w:rsidR="006378A3">
        <w:rPr>
          <w:rFonts w:ascii="Times New Roman" w:hAnsi="Times New Roman" w:cs="Times New Roman"/>
          <w:b/>
          <w:sz w:val="24"/>
          <w:szCs w:val="24"/>
        </w:rPr>
        <w:t xml:space="preserve"> расположенных в помещении У</w:t>
      </w:r>
      <w:r w:rsidR="007B6C64" w:rsidRPr="006378A3">
        <w:rPr>
          <w:rFonts w:ascii="Times New Roman" w:hAnsi="Times New Roman" w:cs="Times New Roman"/>
          <w:b/>
          <w:sz w:val="24"/>
          <w:szCs w:val="24"/>
        </w:rPr>
        <w:t>правляющей организации</w:t>
      </w:r>
      <w:r w:rsidR="007B6C64">
        <w:rPr>
          <w:rFonts w:ascii="Times New Roman" w:hAnsi="Times New Roman" w:cs="Times New Roman"/>
          <w:sz w:val="24"/>
          <w:szCs w:val="24"/>
        </w:rPr>
        <w:t>, в месте, доступном для всех потребителей</w:t>
      </w:r>
      <w:r w:rsidR="00586261">
        <w:rPr>
          <w:rFonts w:ascii="Times New Roman" w:hAnsi="Times New Roman" w:cs="Times New Roman"/>
          <w:sz w:val="24"/>
          <w:szCs w:val="24"/>
        </w:rPr>
        <w:t xml:space="preserve"> и (или) вручения одного экземпляра Председателю Совета МКД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13A" w:rsidRDefault="000A413A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дате заключения Договора</w:t>
      </w:r>
      <w:r w:rsidR="007B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дате начала управления многоквартирным домом,</w:t>
      </w:r>
      <w:r w:rsidR="007B6C64">
        <w:rPr>
          <w:rFonts w:ascii="Times New Roman" w:hAnsi="Times New Roman" w:cs="Times New Roman"/>
          <w:sz w:val="24"/>
          <w:szCs w:val="24"/>
        </w:rPr>
        <w:t xml:space="preserve"> об Управляющей организации в объеме информации, указанной в разделе 1 Приложения № 1 к Договору</w:t>
      </w:r>
      <w:r w:rsidR="006378A3">
        <w:rPr>
          <w:rFonts w:ascii="Times New Roman" w:hAnsi="Times New Roman" w:cs="Times New Roman"/>
          <w:sz w:val="24"/>
          <w:szCs w:val="24"/>
        </w:rPr>
        <w:t>,</w:t>
      </w:r>
      <w:r w:rsidR="007B6C64">
        <w:rPr>
          <w:rFonts w:ascii="Times New Roman" w:hAnsi="Times New Roman" w:cs="Times New Roman"/>
          <w:sz w:val="24"/>
          <w:szCs w:val="24"/>
        </w:rPr>
        <w:t xml:space="preserve"> о контролирующих органах (и об изменении такой информации)</w:t>
      </w:r>
      <w:r w:rsidR="00505D06">
        <w:rPr>
          <w:rFonts w:ascii="Times New Roman" w:hAnsi="Times New Roman" w:cs="Times New Roman"/>
          <w:sz w:val="24"/>
          <w:szCs w:val="24"/>
        </w:rPr>
        <w:t>, о требованиях к потребителям, пользующимся помещениями в многоквартирном доме, по соблюдению правил пользования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 – в течение </w:t>
      </w:r>
      <w:r w:rsidR="007B6C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даты заключения договора</w:t>
      </w:r>
      <w:r w:rsidR="007B6C64">
        <w:rPr>
          <w:rFonts w:ascii="Times New Roman" w:hAnsi="Times New Roman" w:cs="Times New Roman"/>
          <w:sz w:val="24"/>
          <w:szCs w:val="24"/>
        </w:rPr>
        <w:t xml:space="preserve"> (или изменения указанной информации)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7FB" w:rsidRDefault="004037FB" w:rsidP="004037FB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перечне, периодичности и графике выполнения работ, оказания услуг по содержанию и ремонту общего имущества, в том числе в результате его изменения, о неиспользованной сумме годового резерва на текущий ремонт, а также об основаниях и сумме изменения расчетного резерва на выполнение непредвиденных работ, – за 10 рабочих дней до начала действия Перечня работ, услуг, составленного Управляющей организацией в соответствии с п.4.1.3 Договора, или  его изменения;</w:t>
      </w:r>
    </w:p>
    <w:p w:rsidR="00502144" w:rsidRDefault="00502144" w:rsidP="00502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дате начала (или прекращения) предоставления Управляющей организацией по Договору  коммунальных услуг по их видам, - в течение 5 рабочих дней после даты заключения (или расторжения) договора с ресурсоснабжающей организацией и региональным оператором по обращению с твердыми коммунальными отходами, или согласования с указанными организациями такой даты;</w:t>
      </w:r>
    </w:p>
    <w:p w:rsidR="00502144" w:rsidRDefault="00502144" w:rsidP="00502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размерах тарифов на коммунальные ресурсы, о порядке и форме оплаты за коммунальные услуги, об установке приборов учета ресурсоснабжающей организацией, о показателях качества коммунальных услуг, и иной информации, касающейся предоставления коммунальных услуг и указанной в пп. «п» п.31 Правил предоставления коммунальных услуг – в течение 5 рабочих дней после заключения договора с ресурсоснабжающей организацией, региональным оператором по обращению с твердыми коммунальными отходами или после соответствующих изменений;</w:t>
      </w:r>
    </w:p>
    <w:p w:rsidR="004037FB" w:rsidRDefault="004037FB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41C64">
        <w:rPr>
          <w:rFonts w:ascii="Times New Roman" w:hAnsi="Times New Roman" w:cs="Times New Roman"/>
          <w:sz w:val="24"/>
          <w:szCs w:val="24"/>
        </w:rPr>
        <w:t xml:space="preserve">о размере планово-договорной стоимости работ, услуг, об </w:t>
      </w:r>
      <w:r>
        <w:rPr>
          <w:rFonts w:ascii="Times New Roman" w:hAnsi="Times New Roman" w:cs="Times New Roman"/>
          <w:sz w:val="24"/>
          <w:szCs w:val="24"/>
        </w:rPr>
        <w:t>установленном в соответствии с условиями Договора</w:t>
      </w:r>
      <w:r w:rsidRPr="00F41C64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C64">
        <w:rPr>
          <w:rFonts w:ascii="Times New Roman" w:hAnsi="Times New Roman" w:cs="Times New Roman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sz w:val="24"/>
          <w:szCs w:val="24"/>
        </w:rPr>
        <w:t>общего имущества</w:t>
      </w:r>
      <w:r w:rsidRPr="00F41C64">
        <w:rPr>
          <w:rFonts w:ascii="Times New Roman" w:hAnsi="Times New Roman" w:cs="Times New Roman"/>
          <w:sz w:val="24"/>
          <w:szCs w:val="24"/>
        </w:rPr>
        <w:t xml:space="preserve">  - не позднее, чем за 30 дней до даты представления платежных документов, на основании которых будет вноситься такая плата в  измененном размере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13A" w:rsidRDefault="004037FB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A413A">
        <w:rPr>
          <w:rFonts w:ascii="Times New Roman" w:hAnsi="Times New Roman" w:cs="Times New Roman"/>
          <w:sz w:val="24"/>
          <w:szCs w:val="24"/>
        </w:rPr>
        <w:t>) о начале  и планируемых сроках выполнения  ремонтных работ  – в срок, не позднее 3-х дней до начала выполнения каждого вида ремонтных работ;</w:t>
      </w:r>
    </w:p>
    <w:p w:rsidR="000A413A" w:rsidRDefault="004037FB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A413A">
        <w:rPr>
          <w:rFonts w:ascii="Times New Roman" w:hAnsi="Times New Roman" w:cs="Times New Roman"/>
          <w:sz w:val="24"/>
          <w:szCs w:val="24"/>
        </w:rPr>
        <w:t>) о дате окончания выполнения каждого вида ремонтных работ</w:t>
      </w:r>
      <w:r w:rsidR="007B6C64">
        <w:rPr>
          <w:rFonts w:ascii="Times New Roman" w:hAnsi="Times New Roman" w:cs="Times New Roman"/>
          <w:sz w:val="24"/>
          <w:szCs w:val="24"/>
        </w:rPr>
        <w:t xml:space="preserve"> (этапа таких работ)</w:t>
      </w:r>
      <w:r w:rsidR="000A413A">
        <w:rPr>
          <w:rFonts w:ascii="Times New Roman" w:hAnsi="Times New Roman" w:cs="Times New Roman"/>
          <w:sz w:val="24"/>
          <w:szCs w:val="24"/>
        </w:rPr>
        <w:t xml:space="preserve"> – не позднее, чем за 3 рабочих дня до дня окончания выполнения соответствующих ремонтных работ;</w:t>
      </w:r>
    </w:p>
    <w:p w:rsidR="007B6C64" w:rsidRDefault="007B6C64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о специализированной организации, осуществляющей техническое обслу</w:t>
      </w:r>
      <w:r w:rsidR="000D6831">
        <w:rPr>
          <w:rFonts w:ascii="Times New Roman" w:hAnsi="Times New Roman" w:cs="Times New Roman"/>
          <w:sz w:val="24"/>
          <w:szCs w:val="24"/>
        </w:rPr>
        <w:t xml:space="preserve">живание и ремонт </w:t>
      </w:r>
      <w:r w:rsidR="006768AD">
        <w:rPr>
          <w:rFonts w:ascii="Times New Roman" w:hAnsi="Times New Roman" w:cs="Times New Roman"/>
          <w:sz w:val="24"/>
          <w:szCs w:val="24"/>
        </w:rPr>
        <w:t xml:space="preserve"> лифтов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68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3х дней после даты заключения Управляющей организацией соответствующего договора со специализированной организацией;</w:t>
      </w:r>
    </w:p>
    <w:p w:rsidR="006768AD" w:rsidRDefault="006768AD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созыве общего собрани</w:t>
      </w:r>
      <w:r w:rsidR="00DA1D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по вопросам, связанным с управлением многоквартирным домом – не позднее, чем за </w:t>
      </w:r>
      <w:r w:rsidR="004037FB" w:rsidRPr="00727680">
        <w:rPr>
          <w:rFonts w:ascii="Times New Roman" w:hAnsi="Times New Roman" w:cs="Times New Roman"/>
          <w:sz w:val="24"/>
          <w:szCs w:val="24"/>
        </w:rPr>
        <w:t>10</w:t>
      </w:r>
      <w:r w:rsidRPr="00727680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общего собрания, а о результатах</w:t>
      </w:r>
      <w:r w:rsidR="00DA1D6D" w:rsidRPr="00727680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727680">
        <w:rPr>
          <w:rFonts w:ascii="Times New Roman" w:hAnsi="Times New Roman" w:cs="Times New Roman"/>
          <w:sz w:val="24"/>
          <w:szCs w:val="24"/>
        </w:rPr>
        <w:t xml:space="preserve"> собрания – в</w:t>
      </w:r>
      <w:r>
        <w:rPr>
          <w:rFonts w:ascii="Times New Roman" w:hAnsi="Times New Roman" w:cs="Times New Roman"/>
          <w:sz w:val="24"/>
          <w:szCs w:val="24"/>
        </w:rPr>
        <w:t xml:space="preserve"> сроки, установленные в Ж</w:t>
      </w:r>
      <w:r w:rsidR="00DA1D6D">
        <w:rPr>
          <w:rFonts w:ascii="Times New Roman" w:hAnsi="Times New Roman" w:cs="Times New Roman"/>
          <w:sz w:val="24"/>
          <w:szCs w:val="24"/>
        </w:rPr>
        <w:t>илищном кодексе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86261" w:rsidRDefault="00586261" w:rsidP="00586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EC">
        <w:rPr>
          <w:rFonts w:ascii="Times New Roman" w:hAnsi="Times New Roman" w:cs="Times New Roman"/>
          <w:sz w:val="24"/>
          <w:szCs w:val="24"/>
        </w:rPr>
        <w:t>к) ежегодный отчет об исполнении Договора – предоставление отчета о выполнении Договора управления за год в течение второго квартала  следующего года.</w:t>
      </w:r>
    </w:p>
    <w:p w:rsidR="00441D9E" w:rsidRDefault="00441D9E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13A" w:rsidRDefault="000A413A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путем </w:t>
      </w:r>
      <w:r w:rsidR="00AB15EC" w:rsidRPr="00910493">
        <w:rPr>
          <w:rFonts w:ascii="Times New Roman" w:hAnsi="Times New Roman" w:cs="Times New Roman"/>
          <w:b/>
          <w:bCs/>
          <w:sz w:val="24"/>
          <w:szCs w:val="24"/>
        </w:rPr>
        <w:t>указани</w:t>
      </w:r>
      <w:r w:rsidR="00AB15E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B15EC" w:rsidRPr="00910493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в платежном документе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13A" w:rsidRDefault="000A413A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телефонах и режиме работы аварийно-диспетчерской службы, службы по расчетам платы за содержание и ремонт жилого помещения и коммунальн</w:t>
      </w:r>
      <w:r w:rsidR="00F21399">
        <w:rPr>
          <w:rFonts w:ascii="Times New Roman" w:hAnsi="Times New Roman" w:cs="Times New Roman"/>
          <w:sz w:val="24"/>
          <w:szCs w:val="24"/>
        </w:rPr>
        <w:t>ые услуги</w:t>
      </w:r>
      <w:r>
        <w:rPr>
          <w:rFonts w:ascii="Times New Roman" w:hAnsi="Times New Roman" w:cs="Times New Roman"/>
          <w:sz w:val="24"/>
          <w:szCs w:val="24"/>
        </w:rPr>
        <w:t xml:space="preserve"> – в срок представления потребител</w:t>
      </w:r>
      <w:r w:rsidR="00AB15EC">
        <w:rPr>
          <w:rFonts w:ascii="Times New Roman" w:hAnsi="Times New Roman" w:cs="Times New Roman"/>
          <w:sz w:val="24"/>
          <w:szCs w:val="24"/>
        </w:rPr>
        <w:t>ю  первого платежного документа 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платы </w:t>
      </w:r>
      <w:r w:rsidR="00910493">
        <w:rPr>
          <w:rFonts w:ascii="Times New Roman" w:hAnsi="Times New Roman" w:cs="Times New Roman"/>
          <w:sz w:val="24"/>
          <w:szCs w:val="24"/>
        </w:rPr>
        <w:t xml:space="preserve">по </w:t>
      </w:r>
      <w:r w:rsidR="006F707C">
        <w:rPr>
          <w:rFonts w:ascii="Times New Roman" w:hAnsi="Times New Roman" w:cs="Times New Roman"/>
          <w:sz w:val="24"/>
          <w:szCs w:val="24"/>
        </w:rPr>
        <w:t>Д</w:t>
      </w:r>
      <w:r w:rsidR="00910493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5EC" w:rsidRDefault="00AB15EC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изменении размера платы за содержание и ремонт жилого помещения и за коммунальные услуги– не позднее, чем за 30 дней до даты представления платежных документов, на основании которых будет вноситься такая плата в  ином размере. В случаях, когда решение государственного регулирующего органа о начале применения новых тарифов на коммунальные ресурсы или норматив</w:t>
      </w:r>
      <w:r w:rsidR="006378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принято в течение указанного срока, информация об изменении размера платы за коммунальные услуги доводится до сведения потребителей при предоставлении платежных документов, на основании которых будет вноситься плата за коммунальные услуги с применением соответствующих новых тарифов на коммунальные ресурсы или нормативов</w:t>
      </w:r>
      <w:r w:rsidR="006378A3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услуг;</w:t>
      </w:r>
    </w:p>
    <w:p w:rsidR="000A413A" w:rsidRDefault="00AB15EC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1D9E">
        <w:rPr>
          <w:rFonts w:ascii="Times New Roman" w:hAnsi="Times New Roman" w:cs="Times New Roman"/>
          <w:sz w:val="24"/>
          <w:szCs w:val="24"/>
        </w:rPr>
        <w:t>) о П</w:t>
      </w:r>
      <w:r w:rsidR="000A413A">
        <w:rPr>
          <w:rFonts w:ascii="Times New Roman" w:hAnsi="Times New Roman" w:cs="Times New Roman"/>
          <w:sz w:val="24"/>
          <w:szCs w:val="24"/>
        </w:rPr>
        <w:t>редставителях Управляющей организации,</w:t>
      </w:r>
      <w:r w:rsidR="00441D9E"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>ных в Приложении № 1 к Договору (в т.ч. его телефон, факс, адрес эл.почты, адрес сайта в сети интернет, адрес приема потребителей</w:t>
      </w:r>
      <w:r w:rsidR="00637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413A">
        <w:rPr>
          <w:rFonts w:ascii="Times New Roman" w:hAnsi="Times New Roman" w:cs="Times New Roman"/>
          <w:sz w:val="24"/>
          <w:szCs w:val="24"/>
        </w:rPr>
        <w:t xml:space="preserve"> выполняемых ими функци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0A413A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A413A">
        <w:rPr>
          <w:rFonts w:ascii="Times New Roman" w:hAnsi="Times New Roman" w:cs="Times New Roman"/>
          <w:sz w:val="24"/>
          <w:szCs w:val="24"/>
        </w:rPr>
        <w:t xml:space="preserve"> их взаимоотношениях с потребителями при исполнении Договора Управляющей организацией - в срок представления первого платежного документа</w:t>
      </w:r>
      <w:r w:rsidR="0091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внесения платы по Договору, </w:t>
      </w:r>
      <w:r w:rsidR="00910493">
        <w:rPr>
          <w:rFonts w:ascii="Times New Roman" w:hAnsi="Times New Roman" w:cs="Times New Roman"/>
          <w:sz w:val="24"/>
          <w:szCs w:val="24"/>
        </w:rPr>
        <w:t>в т.ч.</w:t>
      </w:r>
      <w:r w:rsidR="000A413A">
        <w:rPr>
          <w:rFonts w:ascii="Times New Roman" w:hAnsi="Times New Roman" w:cs="Times New Roman"/>
          <w:sz w:val="24"/>
          <w:szCs w:val="24"/>
        </w:rPr>
        <w:t xml:space="preserve"> после даты заключения Управ</w:t>
      </w:r>
      <w:r w:rsidR="00441D9E">
        <w:rPr>
          <w:rFonts w:ascii="Times New Roman" w:hAnsi="Times New Roman" w:cs="Times New Roman"/>
          <w:sz w:val="24"/>
          <w:szCs w:val="24"/>
        </w:rPr>
        <w:t>ляющей организацией договора с П</w:t>
      </w:r>
      <w:r w:rsidR="000A413A">
        <w:rPr>
          <w:rFonts w:ascii="Times New Roman" w:hAnsi="Times New Roman" w:cs="Times New Roman"/>
          <w:sz w:val="24"/>
          <w:szCs w:val="24"/>
        </w:rPr>
        <w:t>редставителем;</w:t>
      </w:r>
    </w:p>
    <w:p w:rsidR="00AB15EC" w:rsidRDefault="00AB15EC" w:rsidP="000A77EF">
      <w:pPr>
        <w:autoSpaceDE w:val="0"/>
        <w:autoSpaceDN w:val="0"/>
        <w:adjustRightInd w:val="0"/>
        <w:spacing w:after="0" w:line="235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1739">
        <w:rPr>
          <w:rFonts w:ascii="Times New Roman" w:hAnsi="Times New Roman" w:cs="Times New Roman"/>
          <w:sz w:val="24"/>
          <w:szCs w:val="24"/>
        </w:rPr>
        <w:t>) о наименовании и адресе лица, осуществляющего обработку персональных данных по поручению Управляющей организации в соответствии с Приложением №</w:t>
      </w:r>
      <w:r w:rsidR="00A31739" w:rsidRPr="00A31739">
        <w:rPr>
          <w:rFonts w:ascii="Times New Roman" w:hAnsi="Times New Roman" w:cs="Times New Roman"/>
          <w:sz w:val="24"/>
          <w:szCs w:val="24"/>
        </w:rPr>
        <w:t xml:space="preserve"> </w:t>
      </w:r>
      <w:r w:rsidRPr="00A31739">
        <w:rPr>
          <w:rFonts w:ascii="Times New Roman" w:hAnsi="Times New Roman" w:cs="Times New Roman"/>
          <w:sz w:val="24"/>
          <w:szCs w:val="24"/>
        </w:rPr>
        <w:t xml:space="preserve">8 к Договору, - в срок представления </w:t>
      </w:r>
      <w:r w:rsidR="003C3021" w:rsidRPr="00A31739">
        <w:rPr>
          <w:rFonts w:ascii="Times New Roman" w:hAnsi="Times New Roman" w:cs="Times New Roman"/>
          <w:sz w:val="24"/>
          <w:szCs w:val="24"/>
        </w:rPr>
        <w:t>лицам, обязанным вносить плату по Договору,</w:t>
      </w:r>
      <w:r w:rsidRPr="00A31739">
        <w:rPr>
          <w:rFonts w:ascii="Times New Roman" w:hAnsi="Times New Roman" w:cs="Times New Roman"/>
          <w:sz w:val="24"/>
          <w:szCs w:val="24"/>
        </w:rPr>
        <w:t xml:space="preserve"> первого платежного документа для внесения платы по Договору, в т.ч. после даты заключения Управляющей организацией </w:t>
      </w:r>
      <w:r w:rsidR="006768AD" w:rsidRPr="00A31739">
        <w:rPr>
          <w:rFonts w:ascii="Times New Roman" w:hAnsi="Times New Roman" w:cs="Times New Roman"/>
          <w:sz w:val="24"/>
          <w:szCs w:val="24"/>
        </w:rPr>
        <w:t>с П</w:t>
      </w:r>
      <w:r w:rsidR="00BA297D" w:rsidRPr="00A31739">
        <w:rPr>
          <w:rFonts w:ascii="Times New Roman" w:hAnsi="Times New Roman" w:cs="Times New Roman"/>
          <w:sz w:val="24"/>
          <w:szCs w:val="24"/>
        </w:rPr>
        <w:t xml:space="preserve">редставителем </w:t>
      </w:r>
      <w:r w:rsidRPr="00A31739">
        <w:rPr>
          <w:rFonts w:ascii="Times New Roman" w:hAnsi="Times New Roman" w:cs="Times New Roman"/>
          <w:sz w:val="24"/>
          <w:szCs w:val="24"/>
        </w:rPr>
        <w:t>договора, содержащего поручение на обработку персональных данных</w:t>
      </w:r>
      <w:r w:rsidR="006378A3" w:rsidRPr="00A31739">
        <w:rPr>
          <w:rFonts w:ascii="Times New Roman" w:hAnsi="Times New Roman" w:cs="Times New Roman"/>
          <w:sz w:val="24"/>
          <w:szCs w:val="24"/>
        </w:rPr>
        <w:t>;</w:t>
      </w:r>
    </w:p>
    <w:p w:rsidR="00E154E4" w:rsidRDefault="00E154E4" w:rsidP="00E1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внесении платы за коммунальные услуги в ресурсоснабжающую организацию или региональному оператору по обращению с твердыми коммунальными отходами в случаях, допускаемых жилищным законодательством,  и о порядке внесения такой платы – при представлении первого платежного документа для внесения в таком порядке платы за все или некоторые коммунальные услуги, по которым соответствующее решение принято общим собранием собственников, начиная с даты, указанной таким собранием;</w:t>
      </w:r>
    </w:p>
    <w:p w:rsidR="00AB15EC" w:rsidRPr="00910493" w:rsidRDefault="00AB15EC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 платежных агентах Управляющей организации, с которыми Управляющая организация заключила договор на прием платы граждан, подлежащей внесению Управляющей организации по Договору,  о порядке уплаты (в том числе о  размерах) </w:t>
      </w:r>
      <w:r w:rsidRPr="00910493">
        <w:rPr>
          <w:rFonts w:ascii="Times New Roman" w:hAnsi="Times New Roman" w:cs="Times New Roman"/>
          <w:sz w:val="24"/>
          <w:szCs w:val="24"/>
        </w:rPr>
        <w:t>вознаграждения при внесении потребителями такой платы через платежных агентов – при представлении первого платежного документа, по которому плата может вноситься через платежных агентов;</w:t>
      </w:r>
    </w:p>
    <w:p w:rsidR="00AB15EC" w:rsidRDefault="00AB15EC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91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необходимости уплаты вознаграждения при внесении гражданами в Управляющую организацию платы по Договору любыми способами, допускаемыми действующим законодательством, без участия платежных агентов;</w:t>
      </w:r>
    </w:p>
    <w:p w:rsidR="000A77EF" w:rsidRDefault="00AB15EC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 </w:t>
      </w:r>
      <w:r w:rsidR="00C62469">
        <w:rPr>
          <w:rFonts w:ascii="Times New Roman" w:hAnsi="Times New Roman" w:cs="Times New Roman"/>
          <w:sz w:val="24"/>
          <w:szCs w:val="24"/>
        </w:rPr>
        <w:t>дате передачи потребителями показаний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C62469">
        <w:rPr>
          <w:rFonts w:ascii="Times New Roman" w:hAnsi="Times New Roman" w:cs="Times New Roman"/>
          <w:sz w:val="24"/>
          <w:szCs w:val="24"/>
        </w:rPr>
        <w:t>ого,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квартирн</w:t>
      </w:r>
      <w:r w:rsidR="00C62469">
        <w:rPr>
          <w:rFonts w:ascii="Times New Roman" w:hAnsi="Times New Roman" w:cs="Times New Roman"/>
          <w:sz w:val="24"/>
          <w:szCs w:val="24"/>
        </w:rPr>
        <w:t>ого) или</w:t>
      </w:r>
      <w:r>
        <w:rPr>
          <w:rFonts w:ascii="Times New Roman" w:hAnsi="Times New Roman" w:cs="Times New Roman"/>
          <w:sz w:val="24"/>
          <w:szCs w:val="24"/>
        </w:rPr>
        <w:t xml:space="preserve"> комнатн</w:t>
      </w:r>
      <w:r w:rsidR="00C62469">
        <w:rPr>
          <w:rFonts w:ascii="Times New Roman" w:hAnsi="Times New Roman" w:cs="Times New Roman"/>
          <w:sz w:val="24"/>
          <w:szCs w:val="24"/>
        </w:rPr>
        <w:t>ого прибора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 w:rsidR="00C62469">
        <w:rPr>
          <w:rFonts w:ascii="Times New Roman" w:hAnsi="Times New Roman" w:cs="Times New Roman"/>
          <w:sz w:val="24"/>
          <w:szCs w:val="24"/>
        </w:rPr>
        <w:t xml:space="preserve">, указанной в п.2 раздела </w:t>
      </w:r>
      <w:r w:rsidR="00C624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62469">
        <w:rPr>
          <w:rFonts w:ascii="Times New Roman" w:hAnsi="Times New Roman" w:cs="Times New Roman"/>
          <w:sz w:val="24"/>
          <w:szCs w:val="24"/>
        </w:rPr>
        <w:t xml:space="preserve"> Приложения № 15 к Договору, не позднее которой потребитель может реализовать свое право на передачу Управляющей </w:t>
      </w:r>
      <w:r w:rsidR="00C62469">
        <w:rPr>
          <w:rFonts w:ascii="Times New Roman" w:hAnsi="Times New Roman" w:cs="Times New Roman"/>
          <w:sz w:val="24"/>
          <w:szCs w:val="24"/>
        </w:rPr>
        <w:lastRenderedPageBreak/>
        <w:t>организации таких показаний для целей их учета в расчете размера платы за ко</w:t>
      </w:r>
      <w:r>
        <w:rPr>
          <w:rFonts w:ascii="Times New Roman" w:hAnsi="Times New Roman" w:cs="Times New Roman"/>
          <w:sz w:val="24"/>
          <w:szCs w:val="24"/>
        </w:rPr>
        <w:t>ммунальны</w:t>
      </w:r>
      <w:r w:rsidR="00C62469">
        <w:rPr>
          <w:rFonts w:ascii="Times New Roman" w:hAnsi="Times New Roman" w:cs="Times New Roman"/>
          <w:sz w:val="24"/>
          <w:szCs w:val="24"/>
        </w:rPr>
        <w:t>е услуги в соответствующем расчетном периоде</w:t>
      </w:r>
      <w:r w:rsidR="000A77EF">
        <w:rPr>
          <w:rFonts w:ascii="Times New Roman" w:hAnsi="Times New Roman" w:cs="Times New Roman"/>
          <w:sz w:val="24"/>
          <w:szCs w:val="24"/>
        </w:rPr>
        <w:t>;</w:t>
      </w:r>
    </w:p>
    <w:p w:rsidR="000A77EF" w:rsidRPr="00910493" w:rsidRDefault="000A77EF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сумме средств, подлежащих возврату Управляющей организацией лицам, внесшим плату Управляющей организации, о порядке и сроках такого возврата, а также</w:t>
      </w:r>
      <w:r w:rsidRPr="0091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сумме задолженности лиц, обязанных вносить плату  Управляющей организации, и о сроке погашения такой задолженности в случаях расторжения Договора с Управляющей организацией или окончания срока действия Договора – в течение 1-3 месяцев после окончания срока действия Договора.</w:t>
      </w:r>
    </w:p>
    <w:p w:rsidR="00AB15EC" w:rsidRPr="00A31739" w:rsidRDefault="00AB15EC" w:rsidP="00A31739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5EC" w:rsidRDefault="00AB15EC" w:rsidP="000A77EF">
      <w:pPr>
        <w:spacing w:after="0" w:line="235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путем передачи информации лично потребителю с отметкой о получении или по согласованию с потребителем – путем направления в адрес потребителя почтового отправления:</w:t>
      </w:r>
    </w:p>
    <w:p w:rsidR="000A413A" w:rsidRDefault="008802C5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A413A">
        <w:rPr>
          <w:rFonts w:ascii="Times New Roman" w:hAnsi="Times New Roman" w:cs="Times New Roman"/>
          <w:sz w:val="24"/>
          <w:szCs w:val="24"/>
        </w:rPr>
        <w:t xml:space="preserve">) о правильности расчетов за </w:t>
      </w:r>
      <w:r w:rsidR="00441D9E">
        <w:rPr>
          <w:rFonts w:ascii="Times New Roman" w:hAnsi="Times New Roman" w:cs="Times New Roman"/>
          <w:sz w:val="24"/>
          <w:szCs w:val="24"/>
        </w:rPr>
        <w:t xml:space="preserve">оказанные и </w:t>
      </w:r>
      <w:r w:rsidR="000A413A">
        <w:rPr>
          <w:rFonts w:ascii="Times New Roman" w:hAnsi="Times New Roman" w:cs="Times New Roman"/>
          <w:sz w:val="24"/>
          <w:szCs w:val="24"/>
        </w:rPr>
        <w:t>предоставл</w:t>
      </w:r>
      <w:r w:rsidR="00441D9E">
        <w:rPr>
          <w:rFonts w:ascii="Times New Roman" w:hAnsi="Times New Roman" w:cs="Times New Roman"/>
          <w:sz w:val="24"/>
          <w:szCs w:val="24"/>
        </w:rPr>
        <w:t>енн</w:t>
      </w:r>
      <w:r w:rsidR="000A413A">
        <w:rPr>
          <w:rFonts w:ascii="Times New Roman" w:hAnsi="Times New Roman" w:cs="Times New Roman"/>
          <w:sz w:val="24"/>
          <w:szCs w:val="24"/>
        </w:rPr>
        <w:t>ые услуги и выполненные работы 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или устному</w:t>
      </w:r>
      <w:r w:rsidR="000A413A">
        <w:rPr>
          <w:rFonts w:ascii="Times New Roman" w:hAnsi="Times New Roman" w:cs="Times New Roman"/>
          <w:sz w:val="24"/>
          <w:szCs w:val="24"/>
        </w:rPr>
        <w:t xml:space="preserve"> обращению потребителя в Уп</w:t>
      </w:r>
      <w:r w:rsidR="00441D9E">
        <w:rPr>
          <w:rFonts w:ascii="Times New Roman" w:hAnsi="Times New Roman" w:cs="Times New Roman"/>
          <w:sz w:val="24"/>
          <w:szCs w:val="24"/>
        </w:rPr>
        <w:t xml:space="preserve">равляющую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 – непосредственно при обращении или в сроки, согласованные с потребителем</w:t>
      </w:r>
      <w:r w:rsidR="006378A3">
        <w:rPr>
          <w:rFonts w:ascii="Times New Roman" w:hAnsi="Times New Roman" w:cs="Times New Roman"/>
          <w:sz w:val="24"/>
          <w:szCs w:val="24"/>
        </w:rPr>
        <w:t>.</w:t>
      </w:r>
    </w:p>
    <w:p w:rsidR="008802C5" w:rsidRPr="00240DE6" w:rsidRDefault="008802C5" w:rsidP="000A77EF">
      <w:pPr>
        <w:pStyle w:val="a4"/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802C5">
        <w:rPr>
          <w:rFonts w:ascii="Times New Roman" w:hAnsi="Times New Roman" w:cs="Times New Roman"/>
          <w:sz w:val="24"/>
          <w:szCs w:val="24"/>
          <w:lang w:val="ru-RU"/>
        </w:rPr>
        <w:t>При необходимости получения потребителем указанных в настоящем пункте справок непосредственно от Управляющей организации, Управляющая организация обязана выдать такому потребителю соответствующие документы при его обраще</w:t>
      </w:r>
      <w:r w:rsidR="006378A3">
        <w:rPr>
          <w:rFonts w:ascii="Times New Roman" w:hAnsi="Times New Roman" w:cs="Times New Roman"/>
          <w:sz w:val="24"/>
          <w:szCs w:val="24"/>
          <w:lang w:val="ru-RU"/>
        </w:rPr>
        <w:t>нии в   Управляющую организацию;</w:t>
      </w:r>
    </w:p>
    <w:p w:rsidR="000A413A" w:rsidRDefault="008802C5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A41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о помесячных объемах</w:t>
      </w:r>
      <w:r w:rsidR="00C62469">
        <w:rPr>
          <w:rFonts w:ascii="Times New Roman" w:hAnsi="Times New Roman" w:cs="Times New Roman"/>
          <w:sz w:val="24"/>
          <w:szCs w:val="24"/>
        </w:rPr>
        <w:t xml:space="preserve"> (количестве) потребленных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ресурсов</w:t>
      </w:r>
      <w:r w:rsidR="00C62469">
        <w:rPr>
          <w:rFonts w:ascii="Times New Roman" w:hAnsi="Times New Roman" w:cs="Times New Roman"/>
          <w:sz w:val="24"/>
          <w:szCs w:val="24"/>
        </w:rPr>
        <w:t xml:space="preserve">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</w:t>
      </w:r>
      <w:r w:rsidR="004F2883">
        <w:rPr>
          <w:rFonts w:ascii="Times New Roman" w:hAnsi="Times New Roman" w:cs="Times New Roman"/>
          <w:sz w:val="24"/>
          <w:szCs w:val="24"/>
        </w:rPr>
        <w:t xml:space="preserve"> коммунальных ресурсов, предоставленных на общедомовые нужды (за запрашиваемые потребителем расчетные периоды)</w:t>
      </w:r>
      <w:r>
        <w:rPr>
          <w:rFonts w:ascii="Times New Roman" w:hAnsi="Times New Roman" w:cs="Times New Roman"/>
          <w:sz w:val="24"/>
          <w:szCs w:val="24"/>
        </w:rPr>
        <w:t xml:space="preserve"> – в течение 3 рабочих дней со дня получения от потребителя</w:t>
      </w:r>
      <w:r w:rsidR="004F2883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4F2883" w:rsidRDefault="004F2883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показаниях коллективных (общедомовых) приборов учета коммунальных ресурсов – в течение 1 рабочего дня со дня обращения потребителя</w:t>
      </w:r>
      <w:r w:rsidR="000A77EF">
        <w:rPr>
          <w:rFonts w:ascii="Times New Roman" w:hAnsi="Times New Roman" w:cs="Times New Roman"/>
          <w:sz w:val="24"/>
          <w:szCs w:val="24"/>
        </w:rPr>
        <w:t>;</w:t>
      </w:r>
    </w:p>
    <w:p w:rsidR="000A77EF" w:rsidRDefault="000A77EF" w:rsidP="000A77EF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информации, относящейся к отношениям по обработке персональных данных граждан в объеме, установленном Федеральным законом от 27.07.2006 № 152-ФЗ «О защите персональных данных» и в Приложении № 8 к Договору – при получении запроса субъекта персональных данных.</w:t>
      </w:r>
    </w:p>
    <w:p w:rsidR="008802C5" w:rsidRDefault="008802C5" w:rsidP="000A41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70588" w:rsidRDefault="008802C5" w:rsidP="00DE0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Порядок представления Управляющей организаци</w:t>
      </w:r>
      <w:r w:rsidR="006378A3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информации об исполнении условий Договора собственникам помещений, осуществляющим контроль деятельности Управляющей организации</w:t>
      </w:r>
    </w:p>
    <w:p w:rsidR="008802C5" w:rsidRPr="000A77EF" w:rsidRDefault="006378A3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7EF">
        <w:rPr>
          <w:rFonts w:ascii="Times New Roman" w:hAnsi="Times New Roman" w:cs="Times New Roman"/>
          <w:sz w:val="24"/>
          <w:szCs w:val="24"/>
        </w:rPr>
        <w:t>Информация об исполнении</w:t>
      </w:r>
      <w:r w:rsidR="008802C5" w:rsidRPr="000A77EF">
        <w:rPr>
          <w:rFonts w:ascii="Times New Roman" w:hAnsi="Times New Roman" w:cs="Times New Roman"/>
          <w:sz w:val="24"/>
          <w:szCs w:val="24"/>
        </w:rPr>
        <w:t xml:space="preserve">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организации:</w:t>
      </w:r>
    </w:p>
    <w:p w:rsidR="008802C5" w:rsidRDefault="008802C5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перечне, объемах, качестве, периодичности и сроках оказанных услуг и выполненных работ, а также иной информации, запрашиваемой собственником помещения в рамках осуществления контроля за исполнением Договора Управляющей организацией, в порядке установленном в Приложении № 18 к Договору</w:t>
      </w:r>
      <w:r w:rsidR="006378A3">
        <w:rPr>
          <w:rFonts w:ascii="Times New Roman" w:hAnsi="Times New Roman" w:cs="Times New Roman"/>
          <w:sz w:val="24"/>
          <w:szCs w:val="24"/>
        </w:rPr>
        <w:t>, -</w:t>
      </w:r>
      <w:r w:rsidR="00F21399">
        <w:rPr>
          <w:rFonts w:ascii="Times New Roman" w:hAnsi="Times New Roman" w:cs="Times New Roman"/>
          <w:sz w:val="24"/>
          <w:szCs w:val="24"/>
        </w:rPr>
        <w:t xml:space="preserve"> в течение 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обращения собственника помещения в устной или в письменной форме в Управляющую организацию для получения такой информации;</w:t>
      </w:r>
    </w:p>
    <w:p w:rsidR="008802C5" w:rsidRDefault="008802C5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содержании технической документации на многоквартирный дом </w:t>
      </w:r>
      <w:r w:rsidR="006378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иной документации, связанной с управлением многоквартирным домом, указанной в Приложении № </w:t>
      </w:r>
      <w:r w:rsidR="004F288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 Договору, в т.ч. в целях проверки её надлежащего ведения и актуализации по запросу в устной или письменной форме уполномоченного лица, осуществляющего контроль за деятельностью Управляющей организации – </w:t>
      </w:r>
      <w:r w:rsidRPr="006768AD">
        <w:rPr>
          <w:rFonts w:ascii="Times New Roman" w:hAnsi="Times New Roman" w:cs="Times New Roman"/>
          <w:sz w:val="24"/>
          <w:szCs w:val="24"/>
        </w:rPr>
        <w:t>немедленно при обращении такого уполномоченного лица в Управляющую организацию.</w:t>
      </w:r>
    </w:p>
    <w:p w:rsidR="008802C5" w:rsidRPr="008802C5" w:rsidRDefault="008802C5" w:rsidP="00A3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88" w:rsidRDefault="008802C5" w:rsidP="00DE0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C705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70588">
        <w:rPr>
          <w:rFonts w:ascii="Times New Roman" w:hAnsi="Times New Roman" w:cs="Times New Roman"/>
          <w:b/>
          <w:sz w:val="24"/>
          <w:szCs w:val="24"/>
        </w:rPr>
        <w:t>. Порядок представления Управляющей организаци</w:t>
      </w:r>
      <w:r w:rsidR="00910493">
        <w:rPr>
          <w:rFonts w:ascii="Times New Roman" w:hAnsi="Times New Roman" w:cs="Times New Roman"/>
          <w:b/>
          <w:sz w:val="24"/>
          <w:szCs w:val="24"/>
        </w:rPr>
        <w:t>ей</w:t>
      </w:r>
      <w:r w:rsidR="00C70588">
        <w:rPr>
          <w:rFonts w:ascii="Times New Roman" w:hAnsi="Times New Roman" w:cs="Times New Roman"/>
          <w:b/>
          <w:sz w:val="24"/>
          <w:szCs w:val="24"/>
        </w:rPr>
        <w:t xml:space="preserve"> информации, связанной с исполнением Договора, собственникам помещений – юридическим лицам, </w:t>
      </w:r>
      <w:r w:rsidR="00C70588" w:rsidRPr="006378A3">
        <w:rPr>
          <w:rFonts w:ascii="Times New Roman" w:hAnsi="Times New Roman" w:cs="Times New Roman"/>
          <w:b/>
          <w:sz w:val="24"/>
          <w:szCs w:val="24"/>
        </w:rPr>
        <w:t>не пользующихся помещениями</w:t>
      </w:r>
    </w:p>
    <w:p w:rsidR="006378A3" w:rsidRDefault="00C70588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Договора Управляющая организация представляет собственникам помещений – юридическим лицам</w:t>
      </w:r>
      <w:r w:rsidR="00342E67" w:rsidRPr="00342E67">
        <w:rPr>
          <w:rFonts w:ascii="Times New Roman" w:hAnsi="Times New Roman" w:cs="Times New Roman"/>
          <w:sz w:val="24"/>
          <w:szCs w:val="24"/>
        </w:rPr>
        <w:t xml:space="preserve"> </w:t>
      </w:r>
      <w:r w:rsidR="00342E67">
        <w:rPr>
          <w:rFonts w:ascii="Times New Roman" w:hAnsi="Times New Roman" w:cs="Times New Roman"/>
          <w:sz w:val="24"/>
          <w:szCs w:val="24"/>
        </w:rPr>
        <w:t>путем письменного направления по почтовому адресу собственника помещения, указанному в Договоре</w:t>
      </w:r>
      <w:r w:rsidR="003C3021">
        <w:rPr>
          <w:rFonts w:ascii="Times New Roman" w:hAnsi="Times New Roman" w:cs="Times New Roman"/>
          <w:sz w:val="24"/>
          <w:szCs w:val="24"/>
        </w:rPr>
        <w:t>,</w:t>
      </w:r>
      <w:r w:rsidR="00342E67">
        <w:rPr>
          <w:rFonts w:ascii="Times New Roman" w:hAnsi="Times New Roman" w:cs="Times New Roman"/>
          <w:sz w:val="24"/>
          <w:szCs w:val="24"/>
        </w:rPr>
        <w:t xml:space="preserve"> или путем вручения с отметкой о получении: </w:t>
      </w:r>
    </w:p>
    <w:p w:rsidR="00C70588" w:rsidRDefault="00342E67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58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C3021">
        <w:rPr>
          <w:rFonts w:ascii="Times New Roman" w:hAnsi="Times New Roman" w:cs="Times New Roman"/>
          <w:sz w:val="24"/>
          <w:szCs w:val="24"/>
        </w:rPr>
        <w:t>и</w:t>
      </w:r>
      <w:r w:rsidR="00C70588">
        <w:rPr>
          <w:rFonts w:ascii="Times New Roman" w:hAnsi="Times New Roman" w:cs="Times New Roman"/>
          <w:sz w:val="24"/>
          <w:szCs w:val="24"/>
        </w:rPr>
        <w:t>, указанн</w:t>
      </w:r>
      <w:r w:rsidR="003C3021">
        <w:rPr>
          <w:rFonts w:ascii="Times New Roman" w:hAnsi="Times New Roman" w:cs="Times New Roman"/>
          <w:sz w:val="24"/>
          <w:szCs w:val="24"/>
        </w:rPr>
        <w:t>ой</w:t>
      </w:r>
      <w:r w:rsidR="00C70588">
        <w:rPr>
          <w:rFonts w:ascii="Times New Roman" w:hAnsi="Times New Roman" w:cs="Times New Roman"/>
          <w:sz w:val="24"/>
          <w:szCs w:val="24"/>
        </w:rPr>
        <w:t xml:space="preserve"> в пп.«а»,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70588">
        <w:rPr>
          <w:rFonts w:ascii="Times New Roman" w:hAnsi="Times New Roman" w:cs="Times New Roman"/>
          <w:sz w:val="24"/>
          <w:szCs w:val="24"/>
        </w:rPr>
        <w:t>»</w:t>
      </w:r>
      <w:r w:rsidR="00683181">
        <w:rPr>
          <w:rFonts w:ascii="Times New Roman" w:hAnsi="Times New Roman" w:cs="Times New Roman"/>
          <w:sz w:val="24"/>
          <w:szCs w:val="24"/>
        </w:rPr>
        <w:t>,</w:t>
      </w:r>
      <w:r w:rsidR="00C70588">
        <w:rPr>
          <w:rFonts w:ascii="Times New Roman" w:hAnsi="Times New Roman" w:cs="Times New Roman"/>
          <w:sz w:val="24"/>
          <w:szCs w:val="24"/>
        </w:rPr>
        <w:t xml:space="preserve"> </w:t>
      </w:r>
      <w:r w:rsidR="00683181">
        <w:rPr>
          <w:rFonts w:ascii="Times New Roman" w:hAnsi="Times New Roman" w:cs="Times New Roman"/>
          <w:sz w:val="24"/>
          <w:szCs w:val="24"/>
        </w:rPr>
        <w:t>«з»</w:t>
      </w:r>
      <w:r w:rsidR="006768AD">
        <w:rPr>
          <w:rFonts w:ascii="Times New Roman" w:hAnsi="Times New Roman" w:cs="Times New Roman"/>
          <w:sz w:val="24"/>
          <w:szCs w:val="24"/>
        </w:rPr>
        <w:t>, «и»</w:t>
      </w:r>
      <w:r w:rsidR="00C81B62">
        <w:rPr>
          <w:rFonts w:ascii="Times New Roman" w:hAnsi="Times New Roman" w:cs="Times New Roman"/>
          <w:sz w:val="24"/>
          <w:szCs w:val="24"/>
        </w:rPr>
        <w:t>, «к»</w:t>
      </w:r>
      <w:r>
        <w:rPr>
          <w:rFonts w:ascii="Times New Roman" w:hAnsi="Times New Roman" w:cs="Times New Roman"/>
          <w:sz w:val="24"/>
          <w:szCs w:val="24"/>
        </w:rPr>
        <w:t xml:space="preserve"> п.1 и пп. «а», «б</w:t>
      </w:r>
      <w:r w:rsidR="00C70588">
        <w:rPr>
          <w:rFonts w:ascii="Times New Roman" w:hAnsi="Times New Roman" w:cs="Times New Roman"/>
          <w:sz w:val="24"/>
          <w:szCs w:val="24"/>
        </w:rPr>
        <w:t>»</w:t>
      </w:r>
      <w:r w:rsidR="006768AD">
        <w:rPr>
          <w:rFonts w:ascii="Times New Roman" w:hAnsi="Times New Roman" w:cs="Times New Roman"/>
          <w:sz w:val="24"/>
          <w:szCs w:val="24"/>
        </w:rPr>
        <w:t>,</w:t>
      </w:r>
      <w:r w:rsidR="00C70588">
        <w:rPr>
          <w:rFonts w:ascii="Times New Roman" w:hAnsi="Times New Roman" w:cs="Times New Roman"/>
          <w:sz w:val="24"/>
          <w:szCs w:val="24"/>
        </w:rPr>
        <w:t xml:space="preserve"> </w:t>
      </w:r>
      <w:r w:rsidR="00C70588" w:rsidRPr="006378A3">
        <w:rPr>
          <w:rFonts w:ascii="Times New Roman" w:hAnsi="Times New Roman" w:cs="Times New Roman"/>
          <w:sz w:val="24"/>
          <w:szCs w:val="24"/>
        </w:rPr>
        <w:t>«</w:t>
      </w:r>
      <w:r w:rsidRPr="006378A3">
        <w:rPr>
          <w:rFonts w:ascii="Times New Roman" w:hAnsi="Times New Roman" w:cs="Times New Roman"/>
          <w:sz w:val="24"/>
          <w:szCs w:val="24"/>
        </w:rPr>
        <w:t>д</w:t>
      </w:r>
      <w:r w:rsidR="00C70588" w:rsidRPr="006378A3">
        <w:rPr>
          <w:rFonts w:ascii="Times New Roman" w:hAnsi="Times New Roman" w:cs="Times New Roman"/>
          <w:sz w:val="24"/>
          <w:szCs w:val="24"/>
        </w:rPr>
        <w:t>»</w:t>
      </w:r>
      <w:r w:rsidR="00683181">
        <w:rPr>
          <w:rFonts w:ascii="Times New Roman" w:hAnsi="Times New Roman" w:cs="Times New Roman"/>
          <w:sz w:val="24"/>
          <w:szCs w:val="24"/>
        </w:rPr>
        <w:t>, «з»</w:t>
      </w:r>
      <w:r w:rsidR="00C70588">
        <w:rPr>
          <w:rFonts w:ascii="Times New Roman" w:hAnsi="Times New Roman" w:cs="Times New Roman"/>
          <w:sz w:val="24"/>
          <w:szCs w:val="24"/>
        </w:rPr>
        <w:t xml:space="preserve"> п.2 раздела 1 настоящего Приложения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0588">
        <w:rPr>
          <w:rFonts w:ascii="Times New Roman" w:hAnsi="Times New Roman" w:cs="Times New Roman"/>
          <w:sz w:val="24"/>
          <w:szCs w:val="24"/>
        </w:rPr>
        <w:t xml:space="preserve"> в сроки установленные в указанных пунктах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C70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88" w:rsidRDefault="00342E67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588">
        <w:rPr>
          <w:rFonts w:ascii="Times New Roman" w:hAnsi="Times New Roman" w:cs="Times New Roman"/>
          <w:sz w:val="24"/>
          <w:szCs w:val="24"/>
        </w:rPr>
        <w:t>информаци</w:t>
      </w:r>
      <w:r w:rsidR="003C3021">
        <w:rPr>
          <w:rFonts w:ascii="Times New Roman" w:hAnsi="Times New Roman" w:cs="Times New Roman"/>
          <w:sz w:val="24"/>
          <w:szCs w:val="24"/>
        </w:rPr>
        <w:t>и</w:t>
      </w:r>
      <w:r w:rsidR="00C70588">
        <w:rPr>
          <w:rFonts w:ascii="Times New Roman" w:hAnsi="Times New Roman" w:cs="Times New Roman"/>
          <w:sz w:val="24"/>
          <w:szCs w:val="24"/>
        </w:rPr>
        <w:t>, указанн</w:t>
      </w:r>
      <w:r w:rsidR="003C3021">
        <w:rPr>
          <w:rFonts w:ascii="Times New Roman" w:hAnsi="Times New Roman" w:cs="Times New Roman"/>
          <w:sz w:val="24"/>
          <w:szCs w:val="24"/>
        </w:rPr>
        <w:t>ой</w:t>
      </w:r>
      <w:r w:rsidR="00C70588">
        <w:rPr>
          <w:rFonts w:ascii="Times New Roman" w:hAnsi="Times New Roman" w:cs="Times New Roman"/>
          <w:sz w:val="24"/>
          <w:szCs w:val="24"/>
        </w:rPr>
        <w:t xml:space="preserve"> в пп.«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70588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705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«е», «ж», </w:t>
      </w:r>
      <w:r w:rsidR="00C70588">
        <w:rPr>
          <w:rFonts w:ascii="Times New Roman" w:hAnsi="Times New Roman" w:cs="Times New Roman"/>
          <w:sz w:val="24"/>
          <w:szCs w:val="24"/>
        </w:rPr>
        <w:t>п.2 раздела 1 настоящего Приложения</w:t>
      </w:r>
      <w:r w:rsidR="003C3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8C7C4D"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собственникам жилых помещений – юридическим лицам;</w:t>
      </w:r>
    </w:p>
    <w:p w:rsidR="00342E67" w:rsidRDefault="00342E67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остальн</w:t>
      </w:r>
      <w:r w:rsidR="003C302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C30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3C302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разделе 1 настоящего Приложения</w:t>
      </w:r>
      <w:r w:rsidR="003C3021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по запросам соответствующих собственников помещений в порядке, согласованном с такими собственниками.</w:t>
      </w:r>
    </w:p>
    <w:p w:rsidR="00C70588" w:rsidRDefault="00C70588" w:rsidP="00A3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88" w:rsidRDefault="00342E67" w:rsidP="00DE0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0588">
        <w:rPr>
          <w:rFonts w:ascii="Times New Roman" w:hAnsi="Times New Roman" w:cs="Times New Roman"/>
          <w:b/>
          <w:sz w:val="24"/>
          <w:szCs w:val="24"/>
        </w:rPr>
        <w:t>. Порядок представления Управляющей организацией информации о деятельности по управлению многоквартирными домами</w:t>
      </w:r>
    </w:p>
    <w:p w:rsidR="00705E98" w:rsidRPr="00CD3C35" w:rsidRDefault="00705E98" w:rsidP="00705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 xml:space="preserve">Информация о деятельности по управлению многоквартирным домом размещается Управляющей организацией на официальном сайте в сети Интернет, указанном в Приложении №1 к Договору и в государственной информационной системе жилищно-коммунального хозяйства на официальном сайте ГИС ЖКХ, доступном по адресу: </w:t>
      </w:r>
      <w:hyperlink r:id="rId6" w:history="1">
        <w:r w:rsidRPr="00CD3C35">
          <w:rPr>
            <w:rStyle w:val="a9"/>
            <w:rFonts w:ascii="Times New Roman" w:hAnsi="Times New Roman" w:cs="Times New Roman"/>
            <w:sz w:val="24"/>
            <w:szCs w:val="24"/>
          </w:rPr>
          <w:t>www.dom.gosuslugi.ru</w:t>
        </w:r>
      </w:hyperlink>
      <w:r w:rsidRPr="00CD3C35">
        <w:rPr>
          <w:rFonts w:ascii="Times New Roman" w:hAnsi="Times New Roman" w:cs="Times New Roman"/>
          <w:sz w:val="24"/>
          <w:szCs w:val="24"/>
        </w:rPr>
        <w:t xml:space="preserve"> в порядке, в соки и в составе, установленном жилищным законодательством.</w:t>
      </w:r>
    </w:p>
    <w:p w:rsidR="000A413A" w:rsidRDefault="000A413A" w:rsidP="000A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AF" w:rsidRDefault="00AC14AF" w:rsidP="00DE4A91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422BA1" w:rsidRPr="004A0CB8" w:rsidRDefault="00422BA1" w:rsidP="00DE4A91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sectPr w:rsidR="00422BA1" w:rsidRPr="004A0CB8" w:rsidSect="00A31739">
      <w:footerReference w:type="default" r:id="rId7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97" w:rsidRPr="00AB15EC" w:rsidRDefault="00295C97" w:rsidP="00AB15EC">
      <w:pPr>
        <w:pStyle w:val="Con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95C97" w:rsidRPr="00AB15EC" w:rsidRDefault="00295C97" w:rsidP="00AB15EC">
      <w:pPr>
        <w:pStyle w:val="Con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1618"/>
      <w:docPartObj>
        <w:docPartGallery w:val="Page Numbers (Bottom of Page)"/>
        <w:docPartUnique/>
      </w:docPartObj>
    </w:sdtPr>
    <w:sdtContent>
      <w:p w:rsidR="00C62469" w:rsidRDefault="001E5E4A">
        <w:pPr>
          <w:pStyle w:val="a7"/>
          <w:jc w:val="right"/>
        </w:pPr>
        <w:fldSimple w:instr=" PAGE   \* MERGEFORMAT ">
          <w:r w:rsidR="00586261">
            <w:rPr>
              <w:noProof/>
            </w:rPr>
            <w:t>4</w:t>
          </w:r>
        </w:fldSimple>
      </w:p>
    </w:sdtContent>
  </w:sdt>
  <w:p w:rsidR="00C62469" w:rsidRDefault="00C624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97" w:rsidRPr="00AB15EC" w:rsidRDefault="00295C97" w:rsidP="00AB15EC">
      <w:pPr>
        <w:pStyle w:val="Con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95C97" w:rsidRPr="00AB15EC" w:rsidRDefault="00295C97" w:rsidP="00AB15EC">
      <w:pPr>
        <w:pStyle w:val="Con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B6"/>
    <w:rsid w:val="000547D6"/>
    <w:rsid w:val="00057271"/>
    <w:rsid w:val="000632A3"/>
    <w:rsid w:val="000A413A"/>
    <w:rsid w:val="000A77EF"/>
    <w:rsid w:val="000C03F1"/>
    <w:rsid w:val="000C10C2"/>
    <w:rsid w:val="000D6831"/>
    <w:rsid w:val="000D711A"/>
    <w:rsid w:val="00123B3B"/>
    <w:rsid w:val="001274B4"/>
    <w:rsid w:val="00166174"/>
    <w:rsid w:val="001D07D7"/>
    <w:rsid w:val="001D2F99"/>
    <w:rsid w:val="001E5E4A"/>
    <w:rsid w:val="001F780C"/>
    <w:rsid w:val="00251D76"/>
    <w:rsid w:val="002718B6"/>
    <w:rsid w:val="00280AC3"/>
    <w:rsid w:val="00295C97"/>
    <w:rsid w:val="002A16EC"/>
    <w:rsid w:val="002F4E09"/>
    <w:rsid w:val="003014A1"/>
    <w:rsid w:val="00342E67"/>
    <w:rsid w:val="0037440E"/>
    <w:rsid w:val="00380536"/>
    <w:rsid w:val="003B4A33"/>
    <w:rsid w:val="003C3021"/>
    <w:rsid w:val="003C6414"/>
    <w:rsid w:val="00403508"/>
    <w:rsid w:val="004037FB"/>
    <w:rsid w:val="00422BA1"/>
    <w:rsid w:val="00441D9E"/>
    <w:rsid w:val="004557EC"/>
    <w:rsid w:val="004646FA"/>
    <w:rsid w:val="0048504C"/>
    <w:rsid w:val="004A0CB8"/>
    <w:rsid w:val="004D07DD"/>
    <w:rsid w:val="004F2883"/>
    <w:rsid w:val="00502144"/>
    <w:rsid w:val="00505D06"/>
    <w:rsid w:val="005435B6"/>
    <w:rsid w:val="00586261"/>
    <w:rsid w:val="00594F02"/>
    <w:rsid w:val="005F0268"/>
    <w:rsid w:val="006378A3"/>
    <w:rsid w:val="00645E4A"/>
    <w:rsid w:val="0065002F"/>
    <w:rsid w:val="006726EE"/>
    <w:rsid w:val="006768AD"/>
    <w:rsid w:val="00681D5D"/>
    <w:rsid w:val="00683181"/>
    <w:rsid w:val="006B7007"/>
    <w:rsid w:val="006D0854"/>
    <w:rsid w:val="006F234B"/>
    <w:rsid w:val="006F4026"/>
    <w:rsid w:val="006F707C"/>
    <w:rsid w:val="00705E98"/>
    <w:rsid w:val="00727680"/>
    <w:rsid w:val="00765606"/>
    <w:rsid w:val="0079190B"/>
    <w:rsid w:val="007B0003"/>
    <w:rsid w:val="007B6C64"/>
    <w:rsid w:val="007F1358"/>
    <w:rsid w:val="008802C5"/>
    <w:rsid w:val="0089402F"/>
    <w:rsid w:val="008B44BB"/>
    <w:rsid w:val="008C7C4D"/>
    <w:rsid w:val="008F6DE2"/>
    <w:rsid w:val="00910493"/>
    <w:rsid w:val="00986B54"/>
    <w:rsid w:val="00996351"/>
    <w:rsid w:val="00A06A44"/>
    <w:rsid w:val="00A31739"/>
    <w:rsid w:val="00A404F2"/>
    <w:rsid w:val="00A8338A"/>
    <w:rsid w:val="00A86350"/>
    <w:rsid w:val="00AA3DA2"/>
    <w:rsid w:val="00AB15EC"/>
    <w:rsid w:val="00AC14AF"/>
    <w:rsid w:val="00AE12E7"/>
    <w:rsid w:val="00AF6913"/>
    <w:rsid w:val="00B36886"/>
    <w:rsid w:val="00B948F5"/>
    <w:rsid w:val="00BA297D"/>
    <w:rsid w:val="00BC65E7"/>
    <w:rsid w:val="00C052FC"/>
    <w:rsid w:val="00C32DA9"/>
    <w:rsid w:val="00C62469"/>
    <w:rsid w:val="00C70588"/>
    <w:rsid w:val="00C81B62"/>
    <w:rsid w:val="00CB4C56"/>
    <w:rsid w:val="00CC7977"/>
    <w:rsid w:val="00D32F5A"/>
    <w:rsid w:val="00D46090"/>
    <w:rsid w:val="00DA1D6D"/>
    <w:rsid w:val="00DB48A8"/>
    <w:rsid w:val="00DE0E7E"/>
    <w:rsid w:val="00DE4A91"/>
    <w:rsid w:val="00E154E4"/>
    <w:rsid w:val="00E37BAA"/>
    <w:rsid w:val="00E50772"/>
    <w:rsid w:val="00EF3CC0"/>
    <w:rsid w:val="00F0637F"/>
    <w:rsid w:val="00F21399"/>
    <w:rsid w:val="00F52982"/>
    <w:rsid w:val="00F563D4"/>
    <w:rsid w:val="00F8391B"/>
    <w:rsid w:val="00FA2082"/>
    <w:rsid w:val="00FC5E38"/>
    <w:rsid w:val="00FD7302"/>
    <w:rsid w:val="00FE0C6B"/>
    <w:rsid w:val="00FE5FA4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22B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header"/>
    <w:basedOn w:val="a"/>
    <w:link w:val="a6"/>
    <w:uiPriority w:val="99"/>
    <w:semiHidden/>
    <w:unhideWhenUsed/>
    <w:rsid w:val="00A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5EC"/>
  </w:style>
  <w:style w:type="paragraph" w:styleId="a7">
    <w:name w:val="footer"/>
    <w:basedOn w:val="a"/>
    <w:link w:val="a8"/>
    <w:uiPriority w:val="99"/>
    <w:unhideWhenUsed/>
    <w:rsid w:val="00A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5EC"/>
  </w:style>
  <w:style w:type="character" w:styleId="a9">
    <w:name w:val="Hyperlink"/>
    <w:basedOn w:val="a0"/>
    <w:uiPriority w:val="99"/>
    <w:unhideWhenUsed/>
    <w:rsid w:val="00705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50</cp:revision>
  <cp:lastPrinted>2015-06-02T12:55:00Z</cp:lastPrinted>
  <dcterms:created xsi:type="dcterms:W3CDTF">2012-04-05T11:40:00Z</dcterms:created>
  <dcterms:modified xsi:type="dcterms:W3CDTF">2016-12-09T10:31:00Z</dcterms:modified>
</cp:coreProperties>
</file>