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86:13:0201001:273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3075.4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2427.7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308,90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86:13:0201001:193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двухскорлупных железобетонных прокатных панелей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