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1-439,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двухскорлупных железобетонных прокатных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